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D0F" w:rsidRPr="00BA2D0F" w:rsidRDefault="00BA2D0F" w:rsidP="00A00C62">
      <w:pPr>
        <w:rPr>
          <w:rFonts w:ascii="var(--eTVObyYpGYgCC-fontFamily)" w:eastAsia="Times New Roman" w:hAnsi="var(--eTVObyYpGYgCC-fontFamily)" w:cs="Helvetica"/>
          <w:color w:val="2D3B45"/>
          <w:sz w:val="24"/>
          <w:szCs w:val="24"/>
        </w:rPr>
      </w:pPr>
      <w:r w:rsidRPr="00BA2D0F">
        <w:rPr>
          <w:rFonts w:ascii="Helvetica" w:eastAsia="Times New Roman" w:hAnsi="Helvetica" w:cs="Helvetica"/>
          <w:color w:val="2D3B45"/>
          <w:kern w:val="36"/>
          <w:sz w:val="43"/>
          <w:szCs w:val="43"/>
        </w:rPr>
        <w:t>Spiritual Reflection Journal</w:t>
      </w:r>
      <w:r w:rsidR="00A00C62">
        <w:rPr>
          <w:rFonts w:ascii="Helvetica" w:eastAsia="Times New Roman" w:hAnsi="Helvetica" w:cs="Helvetica"/>
          <w:color w:val="2D3B45"/>
          <w:kern w:val="36"/>
          <w:sz w:val="43"/>
          <w:szCs w:val="43"/>
        </w:rPr>
        <w:t>:</w:t>
      </w:r>
      <w:r w:rsidR="00A00C62" w:rsidRPr="00A00C62">
        <w:rPr>
          <w:rFonts w:ascii="Helvetica" w:hAnsi="Helvetica" w:cs="Helvetica"/>
          <w:color w:val="2D3B45"/>
          <w:shd w:val="clear" w:color="auto" w:fill="FFFFFF"/>
        </w:rPr>
        <w:t xml:space="preserve"> </w:t>
      </w:r>
      <w:r w:rsidR="00A00C62">
        <w:rPr>
          <w:rFonts w:ascii="Helvetica" w:hAnsi="Helvetica" w:cs="Helvetica"/>
          <w:color w:val="2D3B45"/>
          <w:shd w:val="clear" w:color="auto" w:fill="FFFFFF"/>
        </w:rPr>
        <w:t>must have at least 500words.</w:t>
      </w:r>
    </w:p>
    <w:p w:rsidR="00BA2D0F" w:rsidRPr="00BA2D0F" w:rsidRDefault="00BA2D0F" w:rsidP="00BA2D0F">
      <w:pPr>
        <w:shd w:val="clear" w:color="auto" w:fill="FFFFFF"/>
        <w:spacing w:after="180" w:line="240" w:lineRule="auto"/>
        <w:rPr>
          <w:rFonts w:ascii="Helvetica" w:eastAsia="Times New Roman" w:hAnsi="Helvetica" w:cs="Helvetica"/>
          <w:color w:val="2D3B45"/>
          <w:sz w:val="24"/>
          <w:szCs w:val="24"/>
        </w:rPr>
      </w:pPr>
      <w:r w:rsidRPr="00BA2D0F">
        <w:rPr>
          <w:rFonts w:ascii="Helvetica" w:eastAsia="Times New Roman" w:hAnsi="Helvetica" w:cs="Helvetica"/>
          <w:color w:val="2D3B45"/>
          <w:sz w:val="24"/>
          <w:szCs w:val="24"/>
        </w:rPr>
        <w:t>After you participate in a spiritual experience, you are expected to spend time in reflection.  To facilitate this reflection you are expected to submit the following 5-paragraph essay:</w:t>
      </w:r>
    </w:p>
    <w:p w:rsidR="00BA2D0F" w:rsidRPr="00BA2D0F" w:rsidRDefault="00BA2D0F" w:rsidP="00BA2D0F">
      <w:pPr>
        <w:numPr>
          <w:ilvl w:val="0"/>
          <w:numId w:val="1"/>
        </w:numPr>
        <w:shd w:val="clear" w:color="auto" w:fill="FFFFFF"/>
        <w:spacing w:before="100" w:beforeAutospacing="1" w:after="100" w:afterAutospacing="1" w:line="240" w:lineRule="auto"/>
        <w:ind w:left="675"/>
        <w:rPr>
          <w:rFonts w:ascii="Helvetica" w:eastAsia="Times New Roman" w:hAnsi="Helvetica" w:cs="Helvetica"/>
          <w:color w:val="2D3B45"/>
          <w:sz w:val="24"/>
          <w:szCs w:val="24"/>
        </w:rPr>
      </w:pPr>
      <w:r w:rsidRPr="00BA2D0F">
        <w:rPr>
          <w:rFonts w:ascii="Helvetica" w:eastAsia="Times New Roman" w:hAnsi="Helvetica" w:cs="Helvetica"/>
          <w:color w:val="2D3B45"/>
          <w:sz w:val="24"/>
          <w:szCs w:val="24"/>
        </w:rPr>
        <w:t>Introduction to include: day, time, location of experience and why it was chosen</w:t>
      </w:r>
    </w:p>
    <w:p w:rsidR="00BA2D0F" w:rsidRPr="00BA2D0F" w:rsidRDefault="00BA2D0F" w:rsidP="00BA2D0F">
      <w:pPr>
        <w:numPr>
          <w:ilvl w:val="0"/>
          <w:numId w:val="1"/>
        </w:numPr>
        <w:shd w:val="clear" w:color="auto" w:fill="FFFFFF"/>
        <w:spacing w:before="100" w:beforeAutospacing="1" w:after="100" w:afterAutospacing="1" w:line="240" w:lineRule="auto"/>
        <w:ind w:left="675"/>
        <w:rPr>
          <w:rFonts w:ascii="Helvetica" w:eastAsia="Times New Roman" w:hAnsi="Helvetica" w:cs="Helvetica"/>
          <w:color w:val="2D3B45"/>
          <w:sz w:val="24"/>
          <w:szCs w:val="24"/>
        </w:rPr>
      </w:pPr>
      <w:r w:rsidRPr="00BA2D0F">
        <w:rPr>
          <w:rFonts w:ascii="Helvetica" w:eastAsia="Times New Roman" w:hAnsi="Helvetica" w:cs="Helvetica"/>
          <w:color w:val="2D3B45"/>
          <w:sz w:val="24"/>
          <w:szCs w:val="24"/>
        </w:rPr>
        <w:t>Describe with details how you felt as you engaged in this spiritual experience.</w:t>
      </w:r>
    </w:p>
    <w:p w:rsidR="00BA2D0F" w:rsidRPr="00BA2D0F" w:rsidRDefault="00BA2D0F" w:rsidP="00BA2D0F">
      <w:pPr>
        <w:numPr>
          <w:ilvl w:val="0"/>
          <w:numId w:val="1"/>
        </w:numPr>
        <w:shd w:val="clear" w:color="auto" w:fill="FFFFFF"/>
        <w:spacing w:before="100" w:beforeAutospacing="1" w:after="100" w:afterAutospacing="1" w:line="240" w:lineRule="auto"/>
        <w:ind w:left="675"/>
        <w:rPr>
          <w:rFonts w:ascii="Helvetica" w:eastAsia="Times New Roman" w:hAnsi="Helvetica" w:cs="Helvetica"/>
          <w:color w:val="2D3B45"/>
          <w:sz w:val="24"/>
          <w:szCs w:val="24"/>
        </w:rPr>
      </w:pPr>
      <w:r w:rsidRPr="00BA2D0F">
        <w:rPr>
          <w:rFonts w:ascii="Helvetica" w:eastAsia="Times New Roman" w:hAnsi="Helvetica" w:cs="Helvetica"/>
          <w:color w:val="2D3B45"/>
          <w:sz w:val="24"/>
          <w:szCs w:val="24"/>
        </w:rPr>
        <w:t>Reflection of experience using 3 reflection questions provided below</w:t>
      </w:r>
    </w:p>
    <w:p w:rsidR="00BA2D0F" w:rsidRPr="00BA2D0F" w:rsidRDefault="00BA2D0F" w:rsidP="00BA2D0F">
      <w:pPr>
        <w:rPr>
          <w:rFonts w:ascii="var(--eTVObyYpGYgCC-fontFamily)" w:eastAsia="Times New Roman" w:hAnsi="var(--eTVObyYpGYgCC-fontFamily)" w:cs="Helvetica"/>
          <w:color w:val="2D3B45"/>
          <w:sz w:val="24"/>
          <w:szCs w:val="24"/>
        </w:rPr>
      </w:pPr>
      <w:r w:rsidRPr="00BA2D0F">
        <w:rPr>
          <w:rFonts w:ascii="Helvetica" w:eastAsia="Times New Roman" w:hAnsi="Helvetica" w:cs="Helvetica"/>
          <w:color w:val="2D3B45"/>
          <w:sz w:val="24"/>
          <w:szCs w:val="24"/>
        </w:rPr>
        <w:t>Address how the experience resonates with the values inherent in the </w:t>
      </w:r>
      <w:hyperlink r:id="rId5" w:tooltip="College Mission Statement" w:history="1">
        <w:r w:rsidRPr="00BA2D0F">
          <w:rPr>
            <w:rFonts w:ascii="Helvetica" w:eastAsia="Times New Roman" w:hAnsi="Helvetica" w:cs="Helvetica"/>
            <w:color w:val="0000FF"/>
            <w:sz w:val="24"/>
            <w:szCs w:val="24"/>
            <w:u w:val="single"/>
          </w:rPr>
          <w:t>College Mission Statement</w:t>
        </w:r>
      </w:hyperlink>
      <w:r w:rsidRPr="00BA2D0F">
        <w:rPr>
          <w:rFonts w:ascii="Helvetica" w:eastAsia="Times New Roman" w:hAnsi="Helvetica" w:cs="Helvetica"/>
          <w:color w:val="2D3B45"/>
          <w:sz w:val="24"/>
          <w:szCs w:val="24"/>
        </w:rPr>
        <w:t> and your own values</w:t>
      </w:r>
      <w:proofErr w:type="gramStart"/>
      <w:r w:rsidRPr="00BA2D0F">
        <w:rPr>
          <w:rFonts w:ascii="Helvetica" w:eastAsia="Times New Roman" w:hAnsi="Helvetica" w:cs="Helvetica"/>
          <w:color w:val="2D3B45"/>
          <w:sz w:val="24"/>
          <w:szCs w:val="24"/>
        </w:rPr>
        <w:t>.</w:t>
      </w:r>
      <w:r>
        <w:rPr>
          <w:rFonts w:ascii="Helvetica" w:eastAsia="Times New Roman" w:hAnsi="Helvetica" w:cs="Helvetica"/>
          <w:color w:val="2D3B45"/>
          <w:sz w:val="24"/>
          <w:szCs w:val="24"/>
        </w:rPr>
        <w:t>(</w:t>
      </w:r>
      <w:proofErr w:type="gramEnd"/>
      <w:r w:rsidRPr="00BA2D0F">
        <w:rPr>
          <w:rFonts w:ascii="var(--eTVObyYpGYgCC-fontFamily)" w:eastAsia="Times New Roman" w:hAnsi="var(--eTVObyYpGYgCC-fontFamily)" w:cs="Helvetica"/>
          <w:color w:val="2D3B45"/>
          <w:sz w:val="24"/>
          <w:szCs w:val="24"/>
        </w:rPr>
        <w:t xml:space="preserve"> </w:t>
      </w:r>
      <w:r w:rsidRPr="003E64DC">
        <w:rPr>
          <w:rFonts w:ascii="var(--eTVObyYpGYgCC-fontFamily)" w:eastAsia="Times New Roman" w:hAnsi="var(--eTVObyYpGYgCC-fontFamily)" w:cs="Helvetica"/>
          <w:color w:val="2D3B45"/>
          <w:sz w:val="24"/>
          <w:szCs w:val="24"/>
        </w:rPr>
        <w:t>College mission offers high-quality educational opportunities that reflect its Catholic heritage and the mission of its founding and sponsoring congregation, the Congregation of Divine Providence, to "co-create a world of compassion, justice and peace."</w:t>
      </w:r>
      <w:r>
        <w:rPr>
          <w:rFonts w:ascii="var(--eTVObyYpGYgCC-fontFamily)" w:eastAsia="Times New Roman" w:hAnsi="var(--eTVObyYpGYgCC-fontFamily)" w:cs="Helvetica"/>
          <w:color w:val="2D3B45"/>
          <w:sz w:val="24"/>
          <w:szCs w:val="24"/>
        </w:rPr>
        <w:t>)</w:t>
      </w:r>
    </w:p>
    <w:p w:rsidR="00BA2D0F" w:rsidRPr="00BA2D0F" w:rsidRDefault="00BA2D0F" w:rsidP="00BA2D0F">
      <w:pPr>
        <w:numPr>
          <w:ilvl w:val="0"/>
          <w:numId w:val="1"/>
        </w:numPr>
        <w:shd w:val="clear" w:color="auto" w:fill="FFFFFF"/>
        <w:spacing w:before="100" w:beforeAutospacing="1" w:after="100" w:afterAutospacing="1" w:line="240" w:lineRule="auto"/>
        <w:ind w:left="675"/>
        <w:rPr>
          <w:rFonts w:ascii="Helvetica" w:eastAsia="Times New Roman" w:hAnsi="Helvetica" w:cs="Helvetica"/>
          <w:color w:val="2D3B45"/>
          <w:sz w:val="24"/>
          <w:szCs w:val="24"/>
        </w:rPr>
      </w:pPr>
      <w:r w:rsidRPr="00BA2D0F">
        <w:rPr>
          <w:rFonts w:ascii="Helvetica" w:eastAsia="Times New Roman" w:hAnsi="Helvetica" w:cs="Helvetica"/>
          <w:color w:val="2D3B45"/>
          <w:sz w:val="24"/>
          <w:szCs w:val="24"/>
        </w:rPr>
        <w:t>Conclusion to include: how you were impacted</w:t>
      </w:r>
    </w:p>
    <w:p w:rsidR="00BA2D0F" w:rsidRPr="00BA2D0F" w:rsidRDefault="00BA2D0F" w:rsidP="00BA2D0F">
      <w:pPr>
        <w:shd w:val="clear" w:color="auto" w:fill="FFFFFF"/>
        <w:spacing w:before="180" w:after="180" w:line="240" w:lineRule="auto"/>
        <w:rPr>
          <w:rFonts w:ascii="Helvetica" w:eastAsia="Times New Roman" w:hAnsi="Helvetica" w:cs="Helvetica"/>
          <w:color w:val="2D3B45"/>
          <w:sz w:val="24"/>
          <w:szCs w:val="24"/>
        </w:rPr>
      </w:pPr>
      <w:r w:rsidRPr="00BA2D0F">
        <w:rPr>
          <w:rFonts w:ascii="Helvetica" w:eastAsia="Times New Roman" w:hAnsi="Helvetica" w:cs="Helvetica"/>
          <w:b/>
          <w:bCs/>
          <w:color w:val="2D3B45"/>
          <w:sz w:val="24"/>
          <w:szCs w:val="24"/>
        </w:rPr>
        <w:t>Spiritual Reflection Questions</w:t>
      </w:r>
    </w:p>
    <w:p w:rsidR="00BA2D0F" w:rsidRPr="00BA2D0F" w:rsidRDefault="00BA2D0F" w:rsidP="00BA2D0F">
      <w:pPr>
        <w:shd w:val="clear" w:color="auto" w:fill="FFFFFF"/>
        <w:spacing w:before="180" w:after="180" w:line="240" w:lineRule="auto"/>
        <w:rPr>
          <w:rFonts w:ascii="Helvetica" w:eastAsia="Times New Roman" w:hAnsi="Helvetica" w:cs="Helvetica"/>
          <w:color w:val="2D3B45"/>
          <w:sz w:val="24"/>
          <w:szCs w:val="24"/>
        </w:rPr>
      </w:pPr>
      <w:r w:rsidRPr="00BA2D0F">
        <w:rPr>
          <w:rFonts w:ascii="Helvetica" w:eastAsia="Times New Roman" w:hAnsi="Helvetica" w:cs="Helvetica"/>
          <w:color w:val="2D3B45"/>
          <w:sz w:val="24"/>
          <w:szCs w:val="24"/>
        </w:rPr>
        <w:t>Use those questions that are of interest to you or appropriate to your service to write your journal entry.  Note: do not type these questions verbatim into your journal.  They are to be used to guide your reflection and should be woven into the narrative of your journal. </w:t>
      </w:r>
    </w:p>
    <w:p w:rsidR="00BA2D0F" w:rsidRPr="00BA2D0F" w:rsidRDefault="00BA2D0F" w:rsidP="00BA2D0F">
      <w:pPr>
        <w:numPr>
          <w:ilvl w:val="0"/>
          <w:numId w:val="2"/>
        </w:numPr>
        <w:shd w:val="clear" w:color="auto" w:fill="FFFFFF"/>
        <w:spacing w:before="100" w:beforeAutospacing="1" w:after="100" w:afterAutospacing="1" w:line="240" w:lineRule="auto"/>
        <w:ind w:left="675"/>
        <w:rPr>
          <w:rFonts w:ascii="Helvetica" w:eastAsia="Times New Roman" w:hAnsi="Helvetica" w:cs="Helvetica"/>
          <w:color w:val="2D3B45"/>
          <w:sz w:val="24"/>
          <w:szCs w:val="24"/>
        </w:rPr>
      </w:pPr>
      <w:r w:rsidRPr="00BA2D0F">
        <w:rPr>
          <w:rFonts w:ascii="Helvetica" w:eastAsia="Times New Roman" w:hAnsi="Helvetica" w:cs="Helvetica"/>
          <w:color w:val="2D3B45"/>
          <w:sz w:val="24"/>
          <w:szCs w:val="24"/>
        </w:rPr>
        <w:t>Do I ever experience a longing for something spiritual in my life?</w:t>
      </w:r>
    </w:p>
    <w:p w:rsidR="00BA2D0F" w:rsidRPr="00BA2D0F" w:rsidRDefault="00BA2D0F" w:rsidP="00BA2D0F">
      <w:pPr>
        <w:numPr>
          <w:ilvl w:val="0"/>
          <w:numId w:val="2"/>
        </w:numPr>
        <w:shd w:val="clear" w:color="auto" w:fill="FFFFFF"/>
        <w:spacing w:before="100" w:beforeAutospacing="1" w:after="100" w:afterAutospacing="1" w:line="240" w:lineRule="auto"/>
        <w:ind w:left="675"/>
        <w:rPr>
          <w:rFonts w:ascii="Helvetica" w:eastAsia="Times New Roman" w:hAnsi="Helvetica" w:cs="Helvetica"/>
          <w:color w:val="2D3B45"/>
          <w:sz w:val="24"/>
          <w:szCs w:val="24"/>
        </w:rPr>
      </w:pPr>
      <w:r w:rsidRPr="00BA2D0F">
        <w:rPr>
          <w:rFonts w:ascii="Helvetica" w:eastAsia="Times New Roman" w:hAnsi="Helvetica" w:cs="Helvetica"/>
          <w:color w:val="2D3B45"/>
          <w:sz w:val="24"/>
          <w:szCs w:val="24"/>
        </w:rPr>
        <w:t>Am I comfortable with things of a spiritual nature? Why or why not?</w:t>
      </w:r>
    </w:p>
    <w:p w:rsidR="00BA2D0F" w:rsidRPr="00BA2D0F" w:rsidRDefault="00BA2D0F" w:rsidP="00BA2D0F">
      <w:pPr>
        <w:numPr>
          <w:ilvl w:val="0"/>
          <w:numId w:val="2"/>
        </w:numPr>
        <w:shd w:val="clear" w:color="auto" w:fill="FFFFFF"/>
        <w:spacing w:before="100" w:beforeAutospacing="1" w:after="100" w:afterAutospacing="1" w:line="240" w:lineRule="auto"/>
        <w:ind w:left="675"/>
        <w:rPr>
          <w:rFonts w:ascii="Helvetica" w:eastAsia="Times New Roman" w:hAnsi="Helvetica" w:cs="Helvetica"/>
          <w:color w:val="2D3B45"/>
          <w:sz w:val="24"/>
          <w:szCs w:val="24"/>
        </w:rPr>
      </w:pPr>
      <w:r w:rsidRPr="00BA2D0F">
        <w:rPr>
          <w:rFonts w:ascii="Helvetica" w:eastAsia="Times New Roman" w:hAnsi="Helvetica" w:cs="Helvetica"/>
          <w:color w:val="2D3B45"/>
          <w:sz w:val="24"/>
          <w:szCs w:val="24"/>
        </w:rPr>
        <w:t>Do I pray and if so, how?</w:t>
      </w:r>
    </w:p>
    <w:p w:rsidR="00BA2D0F" w:rsidRPr="00BA2D0F" w:rsidRDefault="00BA2D0F" w:rsidP="00BA2D0F">
      <w:pPr>
        <w:numPr>
          <w:ilvl w:val="0"/>
          <w:numId w:val="2"/>
        </w:numPr>
        <w:shd w:val="clear" w:color="auto" w:fill="FFFFFF"/>
        <w:spacing w:before="100" w:beforeAutospacing="1" w:after="100" w:afterAutospacing="1" w:line="240" w:lineRule="auto"/>
        <w:ind w:left="675"/>
        <w:rPr>
          <w:rFonts w:ascii="Helvetica" w:eastAsia="Times New Roman" w:hAnsi="Helvetica" w:cs="Helvetica"/>
          <w:color w:val="2D3B45"/>
          <w:sz w:val="24"/>
          <w:szCs w:val="24"/>
        </w:rPr>
      </w:pPr>
      <w:r w:rsidRPr="00BA2D0F">
        <w:rPr>
          <w:rFonts w:ascii="Helvetica" w:eastAsia="Times New Roman" w:hAnsi="Helvetica" w:cs="Helvetica"/>
          <w:color w:val="2D3B45"/>
          <w:sz w:val="24"/>
          <w:szCs w:val="24"/>
        </w:rPr>
        <w:t>How does believing in God or practicing a religion influence my life?</w:t>
      </w:r>
    </w:p>
    <w:p w:rsidR="00BA2D0F" w:rsidRPr="00BA2D0F" w:rsidRDefault="00BA2D0F" w:rsidP="00BA2D0F">
      <w:pPr>
        <w:numPr>
          <w:ilvl w:val="0"/>
          <w:numId w:val="2"/>
        </w:numPr>
        <w:shd w:val="clear" w:color="auto" w:fill="FFFFFF"/>
        <w:spacing w:before="100" w:beforeAutospacing="1" w:after="100" w:afterAutospacing="1" w:line="240" w:lineRule="auto"/>
        <w:ind w:left="675"/>
        <w:rPr>
          <w:rFonts w:ascii="Helvetica" w:eastAsia="Times New Roman" w:hAnsi="Helvetica" w:cs="Helvetica"/>
          <w:color w:val="2D3B45"/>
          <w:sz w:val="24"/>
          <w:szCs w:val="24"/>
        </w:rPr>
      </w:pPr>
      <w:r w:rsidRPr="00BA2D0F">
        <w:rPr>
          <w:rFonts w:ascii="Helvetica" w:eastAsia="Times New Roman" w:hAnsi="Helvetica" w:cs="Helvetica"/>
          <w:color w:val="2D3B45"/>
          <w:sz w:val="24"/>
          <w:szCs w:val="24"/>
        </w:rPr>
        <w:t>What does love mean to me and how does it influence my actions in life?</w:t>
      </w:r>
    </w:p>
    <w:p w:rsidR="00BA2D0F" w:rsidRPr="00BA2D0F" w:rsidRDefault="00BA2D0F" w:rsidP="00BA2D0F">
      <w:pPr>
        <w:numPr>
          <w:ilvl w:val="0"/>
          <w:numId w:val="2"/>
        </w:numPr>
        <w:shd w:val="clear" w:color="auto" w:fill="FFFFFF"/>
        <w:spacing w:before="100" w:beforeAutospacing="1" w:after="100" w:afterAutospacing="1" w:line="240" w:lineRule="auto"/>
        <w:ind w:left="675"/>
        <w:rPr>
          <w:rFonts w:ascii="Helvetica" w:eastAsia="Times New Roman" w:hAnsi="Helvetica" w:cs="Helvetica"/>
          <w:color w:val="2D3B45"/>
          <w:sz w:val="24"/>
          <w:szCs w:val="24"/>
        </w:rPr>
      </w:pPr>
      <w:r w:rsidRPr="00BA2D0F">
        <w:rPr>
          <w:rFonts w:ascii="Helvetica" w:eastAsia="Times New Roman" w:hAnsi="Helvetica" w:cs="Helvetica"/>
          <w:color w:val="2D3B45"/>
          <w:sz w:val="24"/>
          <w:szCs w:val="24"/>
        </w:rPr>
        <w:t>Who have I had an influence on, either positively or negatively? How do I feel about that?</w:t>
      </w:r>
    </w:p>
    <w:p w:rsidR="00BA2D0F" w:rsidRPr="00BA2D0F" w:rsidRDefault="00BA2D0F" w:rsidP="00BA2D0F">
      <w:pPr>
        <w:numPr>
          <w:ilvl w:val="0"/>
          <w:numId w:val="2"/>
        </w:numPr>
        <w:shd w:val="clear" w:color="auto" w:fill="FFFFFF"/>
        <w:spacing w:before="100" w:beforeAutospacing="1" w:after="100" w:afterAutospacing="1" w:line="240" w:lineRule="auto"/>
        <w:ind w:left="675"/>
        <w:rPr>
          <w:rFonts w:ascii="Helvetica" w:eastAsia="Times New Roman" w:hAnsi="Helvetica" w:cs="Helvetica"/>
          <w:color w:val="2D3B45"/>
          <w:sz w:val="24"/>
          <w:szCs w:val="24"/>
        </w:rPr>
      </w:pPr>
      <w:r w:rsidRPr="00BA2D0F">
        <w:rPr>
          <w:rFonts w:ascii="Helvetica" w:eastAsia="Times New Roman" w:hAnsi="Helvetica" w:cs="Helvetica"/>
          <w:color w:val="2D3B45"/>
          <w:sz w:val="24"/>
          <w:szCs w:val="24"/>
        </w:rPr>
        <w:t>What are my hopes, desires, and/ or concerns about my life and about the kind of person I want to become?</w:t>
      </w:r>
    </w:p>
    <w:p w:rsidR="00BA2D0F" w:rsidRPr="00BA2D0F" w:rsidRDefault="00BA2D0F" w:rsidP="00BA2D0F">
      <w:pPr>
        <w:numPr>
          <w:ilvl w:val="0"/>
          <w:numId w:val="2"/>
        </w:numPr>
        <w:shd w:val="clear" w:color="auto" w:fill="FFFFFF"/>
        <w:spacing w:before="100" w:beforeAutospacing="1" w:after="100" w:afterAutospacing="1" w:line="240" w:lineRule="auto"/>
        <w:ind w:left="675"/>
        <w:rPr>
          <w:rFonts w:ascii="Helvetica" w:eastAsia="Times New Roman" w:hAnsi="Helvetica" w:cs="Helvetica"/>
          <w:color w:val="2D3B45"/>
          <w:sz w:val="24"/>
          <w:szCs w:val="24"/>
        </w:rPr>
      </w:pPr>
      <w:r w:rsidRPr="00BA2D0F">
        <w:rPr>
          <w:rFonts w:ascii="Helvetica" w:eastAsia="Times New Roman" w:hAnsi="Helvetica" w:cs="Helvetica"/>
          <w:color w:val="2D3B45"/>
          <w:sz w:val="24"/>
          <w:szCs w:val="24"/>
        </w:rPr>
        <w:t>What are the obstacles that keep me from living a spiritual life?</w:t>
      </w:r>
    </w:p>
    <w:p w:rsidR="00BA2D0F" w:rsidRPr="00BA2D0F" w:rsidRDefault="00BA2D0F" w:rsidP="00BA2D0F">
      <w:pPr>
        <w:numPr>
          <w:ilvl w:val="0"/>
          <w:numId w:val="2"/>
        </w:numPr>
        <w:shd w:val="clear" w:color="auto" w:fill="FFFFFF"/>
        <w:spacing w:before="100" w:beforeAutospacing="1" w:after="100" w:afterAutospacing="1" w:line="240" w:lineRule="auto"/>
        <w:ind w:left="675"/>
        <w:rPr>
          <w:rFonts w:ascii="Helvetica" w:eastAsia="Times New Roman" w:hAnsi="Helvetica" w:cs="Helvetica"/>
          <w:color w:val="2D3B45"/>
          <w:sz w:val="24"/>
          <w:szCs w:val="24"/>
        </w:rPr>
      </w:pPr>
      <w:r w:rsidRPr="00BA2D0F">
        <w:rPr>
          <w:rFonts w:ascii="Helvetica" w:eastAsia="Times New Roman" w:hAnsi="Helvetica" w:cs="Helvetica"/>
          <w:color w:val="2D3B45"/>
          <w:sz w:val="24"/>
          <w:szCs w:val="24"/>
        </w:rPr>
        <w:t>What experiences in my life have inspired me to make a change in my behavior or attitude?</w:t>
      </w:r>
    </w:p>
    <w:p w:rsidR="00BA2D0F" w:rsidRPr="00BA2D0F" w:rsidRDefault="00BA2D0F" w:rsidP="00BA2D0F">
      <w:pPr>
        <w:numPr>
          <w:ilvl w:val="0"/>
          <w:numId w:val="2"/>
        </w:numPr>
        <w:shd w:val="clear" w:color="auto" w:fill="FFFFFF"/>
        <w:spacing w:before="100" w:beforeAutospacing="1" w:after="100" w:afterAutospacing="1" w:line="240" w:lineRule="auto"/>
        <w:ind w:left="675"/>
        <w:rPr>
          <w:rFonts w:ascii="Helvetica" w:eastAsia="Times New Roman" w:hAnsi="Helvetica" w:cs="Helvetica"/>
          <w:color w:val="2D3B45"/>
          <w:sz w:val="24"/>
          <w:szCs w:val="24"/>
        </w:rPr>
      </w:pPr>
      <w:r w:rsidRPr="00BA2D0F">
        <w:rPr>
          <w:rFonts w:ascii="Helvetica" w:eastAsia="Times New Roman" w:hAnsi="Helvetica" w:cs="Helvetica"/>
          <w:color w:val="2D3B45"/>
          <w:sz w:val="24"/>
          <w:szCs w:val="24"/>
        </w:rPr>
        <w:t> What is it that I truly value? How do I express those values?</w:t>
      </w:r>
    </w:p>
    <w:p w:rsidR="00BA2D0F" w:rsidRPr="00BA2D0F" w:rsidRDefault="00BA2D0F" w:rsidP="00BA2D0F">
      <w:pPr>
        <w:shd w:val="clear" w:color="auto" w:fill="FFFFFF"/>
        <w:spacing w:before="180" w:line="240" w:lineRule="auto"/>
        <w:rPr>
          <w:rFonts w:ascii="Helvetica" w:eastAsia="Times New Roman" w:hAnsi="Helvetica" w:cs="Helvetica"/>
          <w:color w:val="2D3B45"/>
          <w:sz w:val="24"/>
          <w:szCs w:val="24"/>
        </w:rPr>
      </w:pPr>
      <w:r w:rsidRPr="00BA2D0F">
        <w:rPr>
          <w:rFonts w:ascii="Helvetica" w:eastAsia="Times New Roman" w:hAnsi="Helvetica" w:cs="Helvetica"/>
          <w:color w:val="2D3B45"/>
          <w:sz w:val="24"/>
          <w:szCs w:val="24"/>
        </w:rPr>
        <w:t xml:space="preserve">Be sure that you have checked the grading rubric so that your submission is complete and without errors.  </w:t>
      </w:r>
    </w:p>
    <w:p w:rsidR="00BA2D0F" w:rsidRPr="00BA2D0F" w:rsidRDefault="00BA2D0F" w:rsidP="00BA2D0F">
      <w:pPr>
        <w:shd w:val="clear" w:color="auto" w:fill="FFFFFF"/>
        <w:spacing w:before="225" w:after="225" w:line="240" w:lineRule="auto"/>
        <w:outlineLvl w:val="0"/>
        <w:rPr>
          <w:rFonts w:ascii="Helvetica" w:eastAsia="Times New Roman" w:hAnsi="Helvetica" w:cs="Helvetica"/>
          <w:color w:val="666666"/>
          <w:kern w:val="36"/>
          <w:sz w:val="60"/>
          <w:szCs w:val="60"/>
        </w:rPr>
      </w:pPr>
      <w:r>
        <w:rPr>
          <w:rFonts w:ascii="Helvetica" w:eastAsia="Times New Roman" w:hAnsi="Helvetica" w:cs="Helvetica"/>
          <w:color w:val="666666"/>
          <w:kern w:val="36"/>
          <w:sz w:val="60"/>
          <w:szCs w:val="60"/>
          <w:highlight w:val="yellow"/>
        </w:rPr>
        <w:lastRenderedPageBreak/>
        <w:t xml:space="preserve">You are going to write about this </w:t>
      </w:r>
      <w:r w:rsidRPr="00BA2D0F">
        <w:rPr>
          <w:rFonts w:ascii="Helvetica" w:eastAsia="Times New Roman" w:hAnsi="Helvetica" w:cs="Helvetica"/>
          <w:color w:val="666666"/>
          <w:kern w:val="36"/>
          <w:sz w:val="60"/>
          <w:szCs w:val="60"/>
          <w:highlight w:val="yellow"/>
        </w:rPr>
        <w:t>Kearns Outdoor Labyrinth</w:t>
      </w:r>
    </w:p>
    <w:p w:rsidR="00BA2D0F" w:rsidRPr="00BA2D0F" w:rsidRDefault="00BA2D0F" w:rsidP="00BA2D0F">
      <w:pPr>
        <w:shd w:val="clear" w:color="auto" w:fill="FFFFFF"/>
        <w:spacing w:before="180" w:after="180" w:line="240" w:lineRule="auto"/>
        <w:rPr>
          <w:rFonts w:ascii="Helvetica" w:eastAsia="Times New Roman" w:hAnsi="Helvetica" w:cs="Helvetica"/>
          <w:color w:val="2D3B45"/>
          <w:sz w:val="24"/>
          <w:szCs w:val="24"/>
        </w:rPr>
      </w:pPr>
      <w:r w:rsidRPr="00BA2D0F">
        <w:rPr>
          <w:rFonts w:ascii="Helvetica" w:eastAsia="Times New Roman" w:hAnsi="Helvetica" w:cs="Helvetica"/>
          <w:color w:val="2D3B45"/>
          <w:sz w:val="24"/>
          <w:szCs w:val="24"/>
        </w:rPr>
        <w:t>Walking the labyrinth is a great spiritual activity.</w:t>
      </w:r>
    </w:p>
    <w:p w:rsidR="00BA2D0F" w:rsidRDefault="00BA2D0F" w:rsidP="00BA2D0F">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Kearns invites you to experience the beauty of its permanent outdoor labyrinth. Designed and constructed in 2003, the labyrinth is available 24 hours a day, all year long, for the enjoyment of visitors. The labyrinth is an ancient, sacred symbol found in many religious traditions throughout the world. During the </w:t>
      </w:r>
      <w:proofErr w:type="gramStart"/>
      <w:r>
        <w:rPr>
          <w:rFonts w:ascii="Helvetica" w:hAnsi="Helvetica" w:cs="Helvetica"/>
          <w:color w:val="2D3B45"/>
        </w:rPr>
        <w:t>Middle</w:t>
      </w:r>
      <w:proofErr w:type="gramEnd"/>
      <w:r>
        <w:rPr>
          <w:rFonts w:ascii="Helvetica" w:hAnsi="Helvetica" w:cs="Helvetica"/>
          <w:color w:val="2D3B45"/>
        </w:rPr>
        <w:t xml:space="preserve"> Ages, labyrinths were prominent in numerous cathedrals in Europe, where Christians walked floor labyrinths or traced their fingers along the carved ridges of wall labyrinths.</w:t>
      </w:r>
    </w:p>
    <w:p w:rsidR="00BA2D0F" w:rsidRDefault="00BA2D0F" w:rsidP="00BA2D0F">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BA2D0F" w:rsidRDefault="00BA2D0F" w:rsidP="00BA2D0F">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Our labyrinth is located behind Kearns Spirituality Center.  Here are </w:t>
      </w:r>
      <w:hyperlink r:id="rId6" w:tooltip="Directions to the Labyrinth.pdf" w:history="1">
        <w:r>
          <w:rPr>
            <w:rStyle w:val="Hyperlink"/>
            <w:rFonts w:ascii="Helvetica" w:hAnsi="Helvetica" w:cs="Helvetica"/>
          </w:rPr>
          <w:t>directions</w:t>
        </w:r>
      </w:hyperlink>
      <w:r>
        <w:rPr>
          <w:rFonts w:ascii="Helvetica" w:hAnsi="Helvetica" w:cs="Helvetica"/>
          <w:noProof/>
          <w:color w:val="0000FF"/>
        </w:rPr>
        <w:drawing>
          <wp:inline distT="0" distB="0" distL="0" distR="0">
            <wp:extent cx="152400" cy="152400"/>
            <wp:effectExtent l="19050" t="0" r="0" b="0"/>
            <wp:docPr id="1" name="Picture 1" descr="Preview the document">
              <a:hlinkClick xmlns:a="http://schemas.openxmlformats.org/drawingml/2006/main" r:id="rId6"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6" tooltip="&quot;Preview the document&quot;"/>
                    </pic:cNvPr>
                    <pic:cNvPicPr>
                      <a:picLocks noChangeAspect="1" noChangeArrowheads="1"/>
                    </pic:cNvPicPr>
                  </pic:nvPicPr>
                  <pic:blipFill>
                    <a:blip r:embed="rId7"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Helvetica" w:hAnsi="Helvetica" w:cs="Helvetica"/>
          <w:color w:val="2D3B45"/>
        </w:rPr>
        <w:t> from LRC to help you find it</w:t>
      </w:r>
      <w:proofErr w:type="gramStart"/>
      <w:r>
        <w:rPr>
          <w:rFonts w:ascii="Helvetica" w:hAnsi="Helvetica" w:cs="Helvetica"/>
          <w:color w:val="2D3B45"/>
        </w:rPr>
        <w:t>  and</w:t>
      </w:r>
      <w:proofErr w:type="gramEnd"/>
      <w:r>
        <w:rPr>
          <w:rFonts w:ascii="Helvetica" w:hAnsi="Helvetica" w:cs="Helvetica"/>
          <w:color w:val="2D3B45"/>
        </w:rPr>
        <w:t xml:space="preserve"> a simple </w:t>
      </w:r>
      <w:hyperlink r:id="rId8" w:tooltip="Prayer in Motion - Walking the Labyrinth.pdf" w:history="1">
        <w:r>
          <w:rPr>
            <w:rStyle w:val="Hyperlink"/>
            <w:rFonts w:ascii="Helvetica" w:hAnsi="Helvetica" w:cs="Helvetica"/>
          </w:rPr>
          <w:t>guide</w:t>
        </w:r>
      </w:hyperlink>
      <w:r>
        <w:rPr>
          <w:rFonts w:ascii="Helvetica" w:hAnsi="Helvetica" w:cs="Helvetica"/>
          <w:noProof/>
          <w:color w:val="0000FF"/>
        </w:rPr>
        <w:drawing>
          <wp:inline distT="0" distB="0" distL="0" distR="0">
            <wp:extent cx="152400" cy="152400"/>
            <wp:effectExtent l="19050" t="0" r="0" b="0"/>
            <wp:docPr id="2" name="Picture 2" descr="Preview the document">
              <a:hlinkClick xmlns:a="http://schemas.openxmlformats.org/drawingml/2006/main" r:id="rId8"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the document">
                      <a:hlinkClick r:id="rId8" tooltip="&quot;Preview the document&quot;"/>
                    </pic:cNvPr>
                    <pic:cNvPicPr>
                      <a:picLocks noChangeAspect="1" noChangeArrowheads="1"/>
                    </pic:cNvPicPr>
                  </pic:nvPicPr>
                  <pic:blipFill>
                    <a:blip r:embed="rId7"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Helvetica" w:hAnsi="Helvetica" w:cs="Helvetica"/>
          <w:color w:val="2D3B45"/>
        </w:rPr>
        <w:t> to help those who wish to walk the labyrinth.  Anyone is welcome to walk the labyrinth at any time.</w:t>
      </w:r>
    </w:p>
    <w:p w:rsidR="00BA2D0F" w:rsidRDefault="00BA2D0F" w:rsidP="00BA2D0F">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If you have never done anything like this before, we highly recommend that you attend one or our spiritual events run by our office of Mission and Ministry. They will guide you in the labyrinth traditions and show you how it can be utilized as a walking meditation.  </w:t>
      </w:r>
    </w:p>
    <w:p w:rsidR="00FD6542" w:rsidRDefault="00BA2D0F">
      <w:pPr>
        <w:rPr>
          <w:rFonts w:ascii="Helvetica" w:hAnsi="Helvetica" w:cs="Helvetica"/>
          <w:color w:val="2D3B45"/>
          <w:shd w:val="clear" w:color="auto" w:fill="FFFFFF"/>
        </w:rPr>
      </w:pPr>
      <w:r>
        <w:rPr>
          <w:rFonts w:ascii="Helvetica" w:hAnsi="Helvetica" w:cs="Helvetica"/>
          <w:color w:val="2D3B45"/>
          <w:shd w:val="clear" w:color="auto" w:fill="FFFFFF"/>
        </w:rPr>
        <w:t> If you are unable to attend one of those spiritual events, you might find one of the following videos helpful.  Please watch one or more before venturing over to the Kearns Labyrinth:</w:t>
      </w:r>
    </w:p>
    <w:p w:rsidR="00BA2D0F" w:rsidRDefault="00BA2D0F" w:rsidP="00BA2D0F">
      <w:pPr>
        <w:pStyle w:val="Heading1"/>
        <w:shd w:val="clear" w:color="auto" w:fill="FFFFFF"/>
        <w:spacing w:before="0" w:beforeAutospacing="0" w:after="0" w:afterAutospacing="0"/>
        <w:rPr>
          <w:rFonts w:ascii="Roboto" w:hAnsi="Roboto"/>
          <w:b w:val="0"/>
          <w:bCs w:val="0"/>
        </w:rPr>
      </w:pPr>
      <w:r>
        <w:rPr>
          <w:rFonts w:ascii="Roboto" w:hAnsi="Roboto"/>
          <w:b w:val="0"/>
          <w:bCs w:val="0"/>
        </w:rPr>
        <w:t>Labyrinth History &amp; Walking</w:t>
      </w:r>
    </w:p>
    <w:p w:rsidR="00BA2D0F" w:rsidRDefault="00BA2D0F">
      <w:hyperlink r:id="rId9" w:history="1">
        <w:r w:rsidRPr="00F85508">
          <w:rPr>
            <w:rStyle w:val="Hyperlink"/>
          </w:rPr>
          <w:t>https://www.youtube.com/watch?v=o7u80ZLEh3M&amp;feature=youtube_gdata_player</w:t>
        </w:r>
      </w:hyperlink>
    </w:p>
    <w:p w:rsidR="00BA2D0F" w:rsidRDefault="00BA2D0F" w:rsidP="00BA2D0F">
      <w:pPr>
        <w:pStyle w:val="Heading1"/>
        <w:shd w:val="clear" w:color="auto" w:fill="FFFFFF"/>
        <w:spacing w:before="0" w:beforeAutospacing="0" w:after="0" w:afterAutospacing="0"/>
        <w:rPr>
          <w:rFonts w:ascii="Roboto" w:hAnsi="Roboto"/>
          <w:b w:val="0"/>
          <w:bCs w:val="0"/>
        </w:rPr>
      </w:pPr>
      <w:r>
        <w:rPr>
          <w:rFonts w:ascii="Roboto" w:hAnsi="Roboto"/>
          <w:b w:val="0"/>
          <w:bCs w:val="0"/>
        </w:rPr>
        <w:t xml:space="preserve">Walking the Labyrinth at Edgar </w:t>
      </w:r>
      <w:proofErr w:type="spellStart"/>
      <w:r>
        <w:rPr>
          <w:rFonts w:ascii="Roboto" w:hAnsi="Roboto"/>
          <w:b w:val="0"/>
          <w:bCs w:val="0"/>
        </w:rPr>
        <w:t>Cayces</w:t>
      </w:r>
      <w:proofErr w:type="spellEnd"/>
      <w:r>
        <w:rPr>
          <w:rFonts w:ascii="Roboto" w:hAnsi="Roboto"/>
          <w:b w:val="0"/>
          <w:bCs w:val="0"/>
        </w:rPr>
        <w:t xml:space="preserve"> A.R.E. in Virginia Beach, VA</w:t>
      </w:r>
    </w:p>
    <w:p w:rsidR="00BA2D0F" w:rsidRDefault="00BA2D0F">
      <w:hyperlink r:id="rId10" w:history="1">
        <w:r w:rsidRPr="00F85508">
          <w:rPr>
            <w:rStyle w:val="Hyperlink"/>
          </w:rPr>
          <w:t>https://www.youtube.com/watch?v=XP6bacDhnXo&amp;feature=youtube_gdata_player</w:t>
        </w:r>
      </w:hyperlink>
    </w:p>
    <w:p w:rsidR="00BA2D0F" w:rsidRDefault="00BA2D0F" w:rsidP="00BA2D0F">
      <w:pPr>
        <w:pStyle w:val="Heading1"/>
        <w:shd w:val="clear" w:color="auto" w:fill="FFFFFF"/>
        <w:spacing w:before="0" w:beforeAutospacing="0" w:after="0" w:afterAutospacing="0"/>
        <w:rPr>
          <w:rFonts w:ascii="Roboto" w:hAnsi="Roboto"/>
          <w:b w:val="0"/>
          <w:bCs w:val="0"/>
        </w:rPr>
      </w:pPr>
      <w:r>
        <w:rPr>
          <w:rFonts w:ascii="Roboto" w:hAnsi="Roboto"/>
          <w:b w:val="0"/>
          <w:bCs w:val="0"/>
        </w:rPr>
        <w:t xml:space="preserve">Finding Meaning, not </w:t>
      </w:r>
      <w:proofErr w:type="spellStart"/>
      <w:r>
        <w:rPr>
          <w:rFonts w:ascii="Roboto" w:hAnsi="Roboto"/>
          <w:b w:val="0"/>
          <w:bCs w:val="0"/>
        </w:rPr>
        <w:t>Minotaurs</w:t>
      </w:r>
      <w:proofErr w:type="spellEnd"/>
      <w:r>
        <w:rPr>
          <w:rFonts w:ascii="Roboto" w:hAnsi="Roboto"/>
          <w:b w:val="0"/>
          <w:bCs w:val="0"/>
        </w:rPr>
        <w:t xml:space="preserve">: A Beginner’s Guide to Labyrinths | Eliza Pillsbury | </w:t>
      </w:r>
      <w:proofErr w:type="spellStart"/>
      <w:r>
        <w:rPr>
          <w:rFonts w:ascii="Roboto" w:hAnsi="Roboto"/>
          <w:b w:val="0"/>
          <w:bCs w:val="0"/>
        </w:rPr>
        <w:t>TEDxKids@SMU</w:t>
      </w:r>
      <w:proofErr w:type="spellEnd"/>
    </w:p>
    <w:p w:rsidR="00BA2D0F" w:rsidRDefault="00BA2D0F">
      <w:hyperlink r:id="rId11" w:history="1">
        <w:r w:rsidRPr="00F85508">
          <w:rPr>
            <w:rStyle w:val="Hyperlink"/>
          </w:rPr>
          <w:t>https://www.youtube.com/watch?v=etutPYM77so&amp;feature=youtube_gdata_player</w:t>
        </w:r>
      </w:hyperlink>
    </w:p>
    <w:p w:rsidR="00BA2D0F" w:rsidRDefault="00BA2D0F"/>
    <w:sectPr w:rsidR="00BA2D0F" w:rsidSect="003B652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ar(--eTVObyYpGYgCC-fontFamily)">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pitch w:val="variable"/>
    <w:sig w:usb0="E0002AFF" w:usb1="C0007843" w:usb2="00000009" w:usb3="00000000" w:csb0="000001FF" w:csb1="00000000"/>
  </w:font>
  <w:font w:name="Roboto">
    <w:panose1 w:val="00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D8223F"/>
    <w:multiLevelType w:val="multilevel"/>
    <w:tmpl w:val="23969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95A4A18"/>
    <w:multiLevelType w:val="multilevel"/>
    <w:tmpl w:val="617A1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BA2D0F"/>
    <w:rsid w:val="001C4786"/>
    <w:rsid w:val="003B6521"/>
    <w:rsid w:val="005A1C47"/>
    <w:rsid w:val="00A00C62"/>
    <w:rsid w:val="00BA2D0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521"/>
  </w:style>
  <w:style w:type="paragraph" w:styleId="Heading1">
    <w:name w:val="heading 1"/>
    <w:basedOn w:val="Normal"/>
    <w:link w:val="Heading1Char"/>
    <w:uiPriority w:val="9"/>
    <w:qFormat/>
    <w:rsid w:val="00BA2D0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2D0F"/>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BA2D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structurefileholder">
    <w:name w:val="instructure_file_holder"/>
    <w:basedOn w:val="DefaultParagraphFont"/>
    <w:rsid w:val="00BA2D0F"/>
  </w:style>
  <w:style w:type="character" w:styleId="Hyperlink">
    <w:name w:val="Hyperlink"/>
    <w:basedOn w:val="DefaultParagraphFont"/>
    <w:uiPriority w:val="99"/>
    <w:unhideWhenUsed/>
    <w:rsid w:val="00BA2D0F"/>
    <w:rPr>
      <w:color w:val="0000FF"/>
      <w:u w:val="single"/>
    </w:rPr>
  </w:style>
  <w:style w:type="paragraph" w:styleId="BalloonText">
    <w:name w:val="Balloon Text"/>
    <w:basedOn w:val="Normal"/>
    <w:link w:val="BalloonTextChar"/>
    <w:uiPriority w:val="99"/>
    <w:semiHidden/>
    <w:unhideWhenUsed/>
    <w:rsid w:val="00BA2D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D0F"/>
    <w:rPr>
      <w:rFonts w:ascii="Tahoma" w:hAnsi="Tahoma" w:cs="Tahoma"/>
      <w:sz w:val="16"/>
      <w:szCs w:val="16"/>
    </w:rPr>
  </w:style>
  <w:style w:type="character" w:styleId="Strong">
    <w:name w:val="Strong"/>
    <w:basedOn w:val="DefaultParagraphFont"/>
    <w:uiPriority w:val="22"/>
    <w:qFormat/>
    <w:rsid w:val="00BA2D0F"/>
    <w:rPr>
      <w:b/>
      <w:bCs/>
    </w:rPr>
  </w:style>
</w:styles>
</file>

<file path=word/webSettings.xml><?xml version="1.0" encoding="utf-8"?>
<w:webSettings xmlns:r="http://schemas.openxmlformats.org/officeDocument/2006/relationships" xmlns:w="http://schemas.openxmlformats.org/wordprocessingml/2006/main">
  <w:divs>
    <w:div w:id="22092780">
      <w:bodyDiv w:val="1"/>
      <w:marLeft w:val="0"/>
      <w:marRight w:val="0"/>
      <w:marTop w:val="0"/>
      <w:marBottom w:val="0"/>
      <w:divBdr>
        <w:top w:val="none" w:sz="0" w:space="0" w:color="auto"/>
        <w:left w:val="none" w:sz="0" w:space="0" w:color="auto"/>
        <w:bottom w:val="none" w:sz="0" w:space="0" w:color="auto"/>
        <w:right w:val="none" w:sz="0" w:space="0" w:color="auto"/>
      </w:divBdr>
    </w:div>
    <w:div w:id="682510267">
      <w:bodyDiv w:val="1"/>
      <w:marLeft w:val="0"/>
      <w:marRight w:val="0"/>
      <w:marTop w:val="0"/>
      <w:marBottom w:val="0"/>
      <w:divBdr>
        <w:top w:val="none" w:sz="0" w:space="0" w:color="auto"/>
        <w:left w:val="none" w:sz="0" w:space="0" w:color="auto"/>
        <w:bottom w:val="none" w:sz="0" w:space="0" w:color="auto"/>
        <w:right w:val="none" w:sz="0" w:space="0" w:color="auto"/>
      </w:divBdr>
      <w:divsChild>
        <w:div w:id="168446657">
          <w:marLeft w:val="0"/>
          <w:marRight w:val="0"/>
          <w:marTop w:val="0"/>
          <w:marBottom w:val="0"/>
          <w:divBdr>
            <w:top w:val="none" w:sz="0" w:space="0" w:color="auto"/>
            <w:left w:val="none" w:sz="0" w:space="0" w:color="auto"/>
            <w:bottom w:val="none" w:sz="0" w:space="0" w:color="auto"/>
            <w:right w:val="none" w:sz="0" w:space="0" w:color="auto"/>
          </w:divBdr>
          <w:divsChild>
            <w:div w:id="1256403775">
              <w:marLeft w:val="0"/>
              <w:marRight w:val="0"/>
              <w:marTop w:val="0"/>
              <w:marBottom w:val="360"/>
              <w:divBdr>
                <w:top w:val="none" w:sz="0" w:space="0" w:color="auto"/>
                <w:left w:val="none" w:sz="0" w:space="0" w:color="auto"/>
                <w:bottom w:val="none" w:sz="0" w:space="0" w:color="auto"/>
                <w:right w:val="none" w:sz="0" w:space="0" w:color="auto"/>
              </w:divBdr>
              <w:divsChild>
                <w:div w:id="45757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180109">
          <w:marLeft w:val="300"/>
          <w:marRight w:val="300"/>
          <w:marTop w:val="300"/>
          <w:marBottom w:val="300"/>
          <w:divBdr>
            <w:top w:val="none" w:sz="0" w:space="0" w:color="auto"/>
            <w:left w:val="none" w:sz="0" w:space="0" w:color="auto"/>
            <w:bottom w:val="none" w:sz="0" w:space="0" w:color="auto"/>
            <w:right w:val="none" w:sz="0" w:space="0" w:color="auto"/>
          </w:divBdr>
        </w:div>
      </w:divsChild>
    </w:div>
    <w:div w:id="1005748020">
      <w:bodyDiv w:val="1"/>
      <w:marLeft w:val="0"/>
      <w:marRight w:val="0"/>
      <w:marTop w:val="0"/>
      <w:marBottom w:val="0"/>
      <w:divBdr>
        <w:top w:val="none" w:sz="0" w:space="0" w:color="auto"/>
        <w:left w:val="none" w:sz="0" w:space="0" w:color="auto"/>
        <w:bottom w:val="none" w:sz="0" w:space="0" w:color="auto"/>
        <w:right w:val="none" w:sz="0" w:space="0" w:color="auto"/>
      </w:divBdr>
    </w:div>
    <w:div w:id="1116486377">
      <w:bodyDiv w:val="1"/>
      <w:marLeft w:val="0"/>
      <w:marRight w:val="0"/>
      <w:marTop w:val="0"/>
      <w:marBottom w:val="0"/>
      <w:divBdr>
        <w:top w:val="none" w:sz="0" w:space="0" w:color="auto"/>
        <w:left w:val="none" w:sz="0" w:space="0" w:color="auto"/>
        <w:bottom w:val="none" w:sz="0" w:space="0" w:color="auto"/>
        <w:right w:val="none" w:sz="0" w:space="0" w:color="auto"/>
      </w:divBdr>
    </w:div>
    <w:div w:id="1361392629">
      <w:bodyDiv w:val="1"/>
      <w:marLeft w:val="0"/>
      <w:marRight w:val="0"/>
      <w:marTop w:val="0"/>
      <w:marBottom w:val="0"/>
      <w:divBdr>
        <w:top w:val="none" w:sz="0" w:space="0" w:color="auto"/>
        <w:left w:val="none" w:sz="0" w:space="0" w:color="auto"/>
        <w:bottom w:val="none" w:sz="0" w:space="0" w:color="auto"/>
        <w:right w:val="none" w:sz="0" w:space="0" w:color="auto"/>
      </w:divBdr>
    </w:div>
    <w:div w:id="1631520409">
      <w:bodyDiv w:val="1"/>
      <w:marLeft w:val="0"/>
      <w:marRight w:val="0"/>
      <w:marTop w:val="0"/>
      <w:marBottom w:val="0"/>
      <w:divBdr>
        <w:top w:val="none" w:sz="0" w:space="0" w:color="auto"/>
        <w:left w:val="none" w:sz="0" w:space="0" w:color="auto"/>
        <w:bottom w:val="none" w:sz="0" w:space="0" w:color="auto"/>
        <w:right w:val="none" w:sz="0" w:space="0" w:color="auto"/>
      </w:divBdr>
    </w:div>
    <w:div w:id="1676104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roche.instructure.com/courses/706/files/28437/download?wrap=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aroche.instructure.com/courses/706/files/28459/download?wrap=1" TargetMode="External"/><Relationship Id="rId11" Type="http://schemas.openxmlformats.org/officeDocument/2006/relationships/hyperlink" Target="https://www.youtube.com/watch?v=etutPYM77so&amp;feature=youtube_gdata_player" TargetMode="External"/><Relationship Id="rId5" Type="http://schemas.openxmlformats.org/officeDocument/2006/relationships/hyperlink" Target="https://laroche.instructure.com/courses/706/pages/college-mission-statement" TargetMode="External"/><Relationship Id="rId10" Type="http://schemas.openxmlformats.org/officeDocument/2006/relationships/hyperlink" Target="https://www.youtube.com/watch?v=XP6bacDhnXo&amp;feature=youtube_gdata_player" TargetMode="External"/><Relationship Id="rId4" Type="http://schemas.openxmlformats.org/officeDocument/2006/relationships/webSettings" Target="webSettings.xml"/><Relationship Id="rId9" Type="http://schemas.openxmlformats.org/officeDocument/2006/relationships/hyperlink" Target="https://www.youtube.com/watch?v=o7u80ZLEh3M&amp;feature=youtube_gdata_play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654</Words>
  <Characters>3730</Characters>
  <Application>Microsoft Office Word</Application>
  <DocSecurity>0</DocSecurity>
  <Lines>31</Lines>
  <Paragraphs>8</Paragraphs>
  <ScaleCrop>false</ScaleCrop>
  <Company/>
  <LinksUpToDate>false</LinksUpToDate>
  <CharactersWithSpaces>4376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2</cp:revision>
  <dcterms:created xsi:type="dcterms:W3CDTF">2018-12-14T07:26:00Z</dcterms:created>
  <dcterms:modified xsi:type="dcterms:W3CDTF">2018-12-14T07:37:00Z</dcterms:modified>
</cp:coreProperties>
</file>